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0407" w14:textId="092FCD99" w:rsidR="001F35C2" w:rsidRDefault="001F35C2" w:rsidP="001F35C2">
      <w:pPr>
        <w:pStyle w:val="En-tte"/>
        <w:tabs>
          <w:tab w:val="clear" w:pos="4536"/>
        </w:tabs>
        <w:jc w:val="right"/>
        <w:rPr>
          <w:rFonts w:ascii="Arial" w:hAnsi="Arial" w:cs="Arial"/>
          <w:b/>
        </w:rPr>
      </w:pPr>
      <w:r w:rsidRPr="00AC3AB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7305C53" wp14:editId="09EF1784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708785" cy="1193165"/>
            <wp:effectExtent l="0" t="0" r="571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A4985" w14:textId="30CB7AB9" w:rsidR="001F35C2" w:rsidRPr="00AC3AB6" w:rsidRDefault="001F35C2" w:rsidP="001F35C2">
      <w:pPr>
        <w:pStyle w:val="En-tte"/>
        <w:tabs>
          <w:tab w:val="clear" w:pos="4536"/>
        </w:tabs>
        <w:jc w:val="right"/>
        <w:rPr>
          <w:rFonts w:ascii="Arial" w:hAnsi="Arial" w:cs="Arial"/>
          <w:b/>
        </w:rPr>
      </w:pPr>
      <w:r w:rsidRPr="00AC3AB6">
        <w:rPr>
          <w:rFonts w:ascii="Arial" w:hAnsi="Arial" w:cs="Arial"/>
          <w:b/>
        </w:rPr>
        <w:t xml:space="preserve">Division de l’encadrement et des </w:t>
      </w:r>
    </w:p>
    <w:p w14:paraId="7603705E" w14:textId="77777777" w:rsidR="001F35C2" w:rsidRPr="00AC3AB6" w:rsidRDefault="001F35C2" w:rsidP="001F35C2">
      <w:pPr>
        <w:ind w:left="-284"/>
        <w:jc w:val="right"/>
        <w:rPr>
          <w:rFonts w:ascii="Arial" w:hAnsi="Arial" w:cs="Arial"/>
          <w:b/>
          <w:color w:val="0070C0"/>
        </w:rPr>
      </w:pPr>
      <w:r w:rsidRPr="00AC3AB6">
        <w:rPr>
          <w:rFonts w:ascii="Arial" w:hAnsi="Arial" w:cs="Arial"/>
          <w:b/>
        </w:rPr>
        <w:t>personnels administratifs et techniques</w:t>
      </w:r>
    </w:p>
    <w:p w14:paraId="7CFACC7E" w14:textId="77777777" w:rsidR="001F35C2" w:rsidRPr="00AC3AB6" w:rsidRDefault="001F35C2" w:rsidP="001F35C2">
      <w:pPr>
        <w:ind w:left="-284"/>
        <w:jc w:val="center"/>
        <w:rPr>
          <w:rFonts w:ascii="Arial" w:hAnsi="Arial" w:cs="Arial"/>
          <w:b/>
          <w:color w:val="0070C0"/>
        </w:rPr>
      </w:pPr>
    </w:p>
    <w:p w14:paraId="3C83F1D7" w14:textId="77777777" w:rsidR="001F35C2" w:rsidRDefault="001F35C2" w:rsidP="001F35C2">
      <w:pPr>
        <w:tabs>
          <w:tab w:val="left" w:pos="615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56A58BF8" w14:textId="77777777" w:rsidR="001F35C2" w:rsidRDefault="001F35C2" w:rsidP="00441286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323B132" w14:textId="3465C785" w:rsidR="009D313C" w:rsidRPr="000B68D9" w:rsidRDefault="00D46C86" w:rsidP="00441286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0B68D9">
        <w:rPr>
          <w:rFonts w:ascii="Arial" w:hAnsi="Arial" w:cs="Arial"/>
          <w:b/>
          <w:sz w:val="28"/>
          <w:szCs w:val="28"/>
        </w:rPr>
        <w:t>ANNEXE 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D790490" w14:textId="018AA8DB" w:rsidR="0004329B" w:rsidRPr="0004329B" w:rsidRDefault="0009743C" w:rsidP="0004329B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  <w:r w:rsidR="0004329B">
        <w:rPr>
          <w:rFonts w:ascii="Arial Gras" w:hAnsi="Arial Gras" w:cs="Arial"/>
          <w:b/>
          <w:bCs/>
          <w:sz w:val="28"/>
          <w:szCs w:val="28"/>
        </w:rPr>
        <w:t xml:space="preserve"> </w:t>
      </w:r>
      <w:r w:rsidR="0004329B" w:rsidRPr="007211BC">
        <w:rPr>
          <w:rFonts w:ascii="Arial Gras" w:hAnsi="Arial Gras" w:cs="Arial"/>
          <w:b/>
          <w:bCs/>
          <w:sz w:val="28"/>
          <w:szCs w:val="28"/>
        </w:rPr>
        <w:t>DACTYLOGRAPH</w:t>
      </w:r>
      <w:r w:rsidR="0096740D" w:rsidRPr="007211BC">
        <w:rPr>
          <w:rFonts w:ascii="Arial Gras" w:hAnsi="Arial Gras" w:cs="Arial"/>
          <w:b/>
          <w:bCs/>
          <w:sz w:val="28"/>
          <w:szCs w:val="28"/>
        </w:rPr>
        <w:t>I</w:t>
      </w:r>
      <w:r w:rsidR="0004329B" w:rsidRPr="007211BC">
        <w:rPr>
          <w:rFonts w:ascii="Arial Gras" w:hAnsi="Arial Gras" w:cs="Arial"/>
          <w:b/>
          <w:bCs/>
          <w:sz w:val="28"/>
          <w:szCs w:val="28"/>
        </w:rPr>
        <w:t>É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5CF1A4CB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</w:t>
            </w:r>
            <w:r w:rsidR="003327D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3B5CE05C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>ants</w:t>
      </w:r>
      <w:r w:rsidR="00F56BB6">
        <w:rPr>
          <w:rFonts w:ascii="Arial" w:hAnsi="Arial" w:cs="Arial"/>
          <w:sz w:val="20"/>
          <w:szCs w:val="20"/>
        </w:rPr>
        <w:t> :</w:t>
      </w:r>
      <w:r w:rsidRPr="00C20325">
        <w:rPr>
          <w:rFonts w:ascii="Arial" w:hAnsi="Arial" w:cs="Arial"/>
          <w:sz w:val="20"/>
          <w:szCs w:val="20"/>
        </w:rPr>
        <w:t xml:space="preserve">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1A09236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sur le parcours professionnel de l’agent</w:t>
            </w:r>
            <w:r w:rsidR="0004446E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5EF116CD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1F35C2">
              <w:rPr>
                <w:rFonts w:ascii="Arial" w:hAnsi="Arial" w:cs="Arial"/>
                <w:sz w:val="20"/>
                <w:szCs w:val="20"/>
              </w:rPr>
              <w:t>supérieur hiérarchique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1F35C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F186" w14:textId="77777777" w:rsidR="008A43E5" w:rsidRDefault="008A43E5">
      <w:r>
        <w:separator/>
      </w:r>
    </w:p>
  </w:endnote>
  <w:endnote w:type="continuationSeparator" w:id="0">
    <w:p w14:paraId="01869A81" w14:textId="77777777" w:rsidR="008A43E5" w:rsidRDefault="008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4AD6" w14:textId="77777777" w:rsidR="008A43E5" w:rsidRDefault="008A43E5">
      <w:r>
        <w:separator/>
      </w:r>
    </w:p>
  </w:footnote>
  <w:footnote w:type="continuationSeparator" w:id="0">
    <w:p w14:paraId="6F983113" w14:textId="77777777" w:rsidR="008A43E5" w:rsidRDefault="008A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4329B"/>
    <w:rsid w:val="0004446E"/>
    <w:rsid w:val="000552E4"/>
    <w:rsid w:val="00073A66"/>
    <w:rsid w:val="000960F2"/>
    <w:rsid w:val="0009743C"/>
    <w:rsid w:val="000B2694"/>
    <w:rsid w:val="000B68D9"/>
    <w:rsid w:val="000C2CC5"/>
    <w:rsid w:val="000D2C0A"/>
    <w:rsid w:val="000F49F8"/>
    <w:rsid w:val="0016371C"/>
    <w:rsid w:val="00167BEA"/>
    <w:rsid w:val="001E1B9A"/>
    <w:rsid w:val="001F12EE"/>
    <w:rsid w:val="001F35C2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327D8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211BC"/>
    <w:rsid w:val="007C2A1F"/>
    <w:rsid w:val="00830D8D"/>
    <w:rsid w:val="00836FC9"/>
    <w:rsid w:val="008415EC"/>
    <w:rsid w:val="00881354"/>
    <w:rsid w:val="00882BE7"/>
    <w:rsid w:val="008A0670"/>
    <w:rsid w:val="008A43E5"/>
    <w:rsid w:val="008E3C37"/>
    <w:rsid w:val="008E777C"/>
    <w:rsid w:val="008F2C84"/>
    <w:rsid w:val="0091310A"/>
    <w:rsid w:val="00945811"/>
    <w:rsid w:val="0096740D"/>
    <w:rsid w:val="009778AC"/>
    <w:rsid w:val="009D313C"/>
    <w:rsid w:val="009F76F3"/>
    <w:rsid w:val="00A0245B"/>
    <w:rsid w:val="00A042A7"/>
    <w:rsid w:val="00A338AF"/>
    <w:rsid w:val="00A72493"/>
    <w:rsid w:val="00A728D7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C72BB"/>
    <w:rsid w:val="00DD2F54"/>
    <w:rsid w:val="00E03BB1"/>
    <w:rsid w:val="00E04B65"/>
    <w:rsid w:val="00E17526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56BB6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998F6-AA55-414C-8BC3-08E1EE04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Castellano Corinne</cp:lastModifiedBy>
  <cp:revision>20</cp:revision>
  <cp:lastPrinted>2019-11-15T10:49:00Z</cp:lastPrinted>
  <dcterms:created xsi:type="dcterms:W3CDTF">2021-12-27T17:01:00Z</dcterms:created>
  <dcterms:modified xsi:type="dcterms:W3CDTF">2026-02-17T13:02:00Z</dcterms:modified>
</cp:coreProperties>
</file>